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Управління освіти і науки Білоцерківської міської ради Київської області</w:t>
      </w: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комбінованого типу № 15 «Теремок»</w:t>
      </w: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6819D4" w:rsidRPr="00BD0EEE" w:rsidRDefault="006819D4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667C5" w:rsidRPr="00BD0EEE" w:rsidRDefault="001667C5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667C5" w:rsidRPr="00BD0EEE" w:rsidRDefault="001667C5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48558A" w:rsidRPr="00BD0EEE" w:rsidRDefault="001667C5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Консультація </w:t>
      </w:r>
    </w:p>
    <w:p w:rsidR="001667C5" w:rsidRPr="00BD0EEE" w:rsidRDefault="001667C5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для вихователів з теми:</w:t>
      </w:r>
    </w:p>
    <w:p w:rsidR="00BD0EEE" w:rsidRDefault="001667C5" w:rsidP="0048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«Здоров'язбережувальні </w:t>
      </w:r>
    </w:p>
    <w:p w:rsidR="001667C5" w:rsidRPr="00BD0EEE" w:rsidRDefault="001667C5" w:rsidP="00166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та формувальні технології»</w:t>
      </w:r>
    </w:p>
    <w:p w:rsidR="001667C5" w:rsidRPr="00BD0EEE" w:rsidRDefault="001667C5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667C5" w:rsidRPr="00BD0EEE" w:rsidRDefault="001667C5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667C5" w:rsidRPr="00BD0EEE" w:rsidRDefault="001667C5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553773" w:rsidRPr="00BD0EEE" w:rsidRDefault="00553773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Підготувала:</w:t>
      </w:r>
    </w:p>
    <w:p w:rsidR="001667C5" w:rsidRPr="00BD0EEE" w:rsidRDefault="001667C5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Інструктор з фізкультури</w:t>
      </w:r>
    </w:p>
    <w:p w:rsidR="001667C5" w:rsidRPr="00BD0EEE" w:rsidRDefault="001667C5" w:rsidP="001667C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Пічкорська В.М.</w:t>
      </w:r>
    </w:p>
    <w:p w:rsidR="001667C5" w:rsidRPr="00BD0EEE" w:rsidRDefault="001667C5" w:rsidP="001667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3773" w:rsidRPr="00BD0EEE" w:rsidRDefault="00553773" w:rsidP="006819D4">
      <w:pPr>
        <w:spacing w:after="0" w:line="360" w:lineRule="auto"/>
        <w:ind w:left="11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Г.</w:t>
      </w:r>
    </w:p>
    <w:p w:rsidR="00553773" w:rsidRPr="00BD0EEE" w:rsidRDefault="00553773" w:rsidP="005537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3773" w:rsidRPr="00BD0EEE" w:rsidRDefault="00553773" w:rsidP="005537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3773" w:rsidRPr="00BD0EEE" w:rsidRDefault="00553773" w:rsidP="005537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3773" w:rsidRPr="00BD0EEE" w:rsidRDefault="00553773" w:rsidP="00553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 Біла Церква</w:t>
      </w:r>
    </w:p>
    <w:p w:rsidR="00553773" w:rsidRPr="00BD0EEE" w:rsidRDefault="00553773" w:rsidP="0055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2014</w:t>
      </w:r>
    </w:p>
    <w:p w:rsidR="001667C5" w:rsidRPr="00BD0EEE" w:rsidRDefault="001667C5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Зберегти психічне і фізичне здоров'я дитини – одне з провідних завдань дошкільного закладу. Перед педагогами стоїть непросте питання вибору найбільш ефективних, оптимальних для своїх вихованців здоров'язбережу</w:t>
      </w:r>
      <w:r w:rsidR="00A31893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вальних технологій та методик, адже, застосовані безсистемно, невчасно, неузгоджено, вони можуть не лише не допомогти, але й зашкодити. Подані рекомендації допоможуть практикам зробити правильний вибір.</w:t>
      </w:r>
    </w:p>
    <w:p w:rsidR="001667C5" w:rsidRPr="00BD0EEE" w:rsidRDefault="001667C5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Учені світу дійшли спільної думки: здоров'я людини залежить, в основному, від чотирьох чинників: системи охорони здоров'</w:t>
      </w:r>
      <w:r w:rsidR="00A31893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(10%), генетичної спадковості (20%), стану зовнішнього середовища (20%) та способу життя (50%). Отже, спосіб життя, як бачимо, значною мірою впливає на стан здоров'я майбутнього покоління. Малята, які відвідують дошкільний навчальний заклад, перебувають у ньому щодня від 10 до 12 годин і для того, щоб дитина була здоровою, дуже важливо доцільно організувати її рухову активність, сприяти позитивному настрою.</w:t>
      </w:r>
    </w:p>
    <w:p w:rsidR="00A31893" w:rsidRPr="00BD0EEE" w:rsidRDefault="00A31893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загальною медичною статистикою по Україні, у старших дошкільнят (і тих, які відвідують дитячі садки, і малят, що виховуються вдома) стійкі нервові розлади фіксуються приблизно в кожної третьої дитини. Це викликає серйозне занепокоєння.</w:t>
      </w:r>
    </w:p>
    <w:p w:rsidR="00A31893" w:rsidRPr="00BD0EEE" w:rsidRDefault="00A31893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Завважимо: немає жодного дошкільного закладу в Україні, в якому б одним з пріоритетних завдань річного плану не було б зміцнення та збереження фізичного та психічного здоров'я вихованців, застосування здоров'язбережу-вальних методик і технологій. Однак, на жаль, позитивних результатів досягають далеко</w:t>
      </w:r>
      <w:r w:rsidR="00525AD8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всюди.</w:t>
      </w:r>
    </w:p>
    <w:p w:rsidR="00525AD8" w:rsidRPr="00BD0EEE" w:rsidRDefault="00525AD8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садках, де обираючи ту чи іншу методику, керуються виключно бажанням апробувати якісь новітні форми роботи (аби зробити не так, як це роблять інші), не вдаючись при цьому до детального аналізу проблем, наявних у здоров'ї дітей, тож і не маючи чіткого уявлення про якісні зміни в стані їхнього здоров'я та фізичному розвитку, яких бажано досягти після застосування «нов</w:t>
      </w:r>
      <w:r w:rsidR="00CF214F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тньої» методики, на позитивний результат очікувати не доводиться. Від таких педагогів можна почути: «Прочитала в газеті або в інтернеті про цю методику, вирішила спробувати. Якщо не допоможе, то й не зашкодить дитині». От і все обгрунтування доцільності вибору. Але ж маємо пам'ятати: </w:t>
      </w: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завжди все нове є прогресивним.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думку М.М. Поташника, щодо прогресивності (або непрогресивності) нового засобу можна судити лише за результатами його впровадження.</w:t>
      </w:r>
    </w:p>
    <w:p w:rsidR="00525AD8" w:rsidRPr="00BD0EEE" w:rsidRDefault="00525AD8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Розглянемо окремі здоров'яформувальні технології, які варто реалізовувати в дошкільних закладах.</w:t>
      </w:r>
    </w:p>
    <w:p w:rsidR="00525AD8" w:rsidRPr="00BD0EEE" w:rsidRDefault="00525AD8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Наголосимо ще раз: вибір практиками тієї чи іншої технології має залежати передусім від потреб дітей, обізнаності у проблемі та професійної майстерності педагогічних і медичних працівників. І зрештою, – від завдань, які планує розв'язати заклад протягом одного чи кількох років.</w:t>
      </w:r>
    </w:p>
    <w:p w:rsidR="00525AD8" w:rsidRPr="00BD0EEE" w:rsidRDefault="00221B3F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Завдання мають враховувати специфіку кожного типу дошкільного навчального закладу: загального</w:t>
      </w:r>
      <w:r w:rsidR="00CF214F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розвитку, компенсуючого типу (спеціальні – для дітей з порушеннями слуху, зору, мови, опорно-рухового апарату, </w:t>
      </w:r>
      <w:r w:rsidR="00CF214F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інтелекту, затримкою психічного розвитку; санаторні – для дітей з ранніми проявами туберкульозної інфекції, хронічними неспецифічними захворюваннями органів дихання, серцевосудинної, ендокринної систем, хворобами органів травлення, психоневрологічними захворюваннями), комбінованого типу (групи загального розвитку, спеціальні, санаторні сімейні, прогулянкові, короткотривалого перебування у різних поєднаннях).</w:t>
      </w:r>
    </w:p>
    <w:p w:rsidR="00CF214F" w:rsidRPr="00BD0EEE" w:rsidRDefault="00CF214F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Практика показує: коли інструкторам з фізкультури пропонують на курсах підвищення кваліфікації в Інституті післядипломної педагогічної освіти виконати самостійні роботи, найскладнішим для них є визначення цих завдань та добір відповідних методик для дітей спеціальних та сана</w:t>
      </w:r>
      <w:r w:rsidR="00325C2E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торних дошкільних закладів.</w:t>
      </w:r>
    </w:p>
    <w:p w:rsidR="00325C2E" w:rsidRPr="00BD0EEE" w:rsidRDefault="00325C2E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Технологія – це наука про майстерність.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 поняття походить від грецького «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techne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– майстерність  і «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logos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– наука, закон. Технологія передбачає точне виконання певного алгоритму дій, детальне визначення кінцевого результату й обов'язкове досягнення його. Добирати слід технології оптимальні щодо затрат часу, сил і засобів. В іншому разі вона не виправдовує себе.</w:t>
      </w:r>
    </w:p>
    <w:p w:rsidR="00325C2E" w:rsidRPr="00BD0EEE" w:rsidRDefault="00325C2E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Здоров'язбереження – складний процес, забезпечення якого передбачає виконання ряду умов.</w:t>
      </w:r>
    </w:p>
    <w:p w:rsidR="00325C2E" w:rsidRPr="00BD0EEE" w:rsidRDefault="00325C2E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 сприятливих умов розвитку, виховання, навчання дитини в дитсадку.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 передусім створення спокійного середовища, яке не пригнічує психічних процесів дитини; відсутність стресових ситуацій; адекватність вимог до дитини з боку дорослих – вихователів і батьків; прийнятний, такий, що найбільше відповідає природі дитині, темп життя.</w:t>
      </w:r>
    </w:p>
    <w:p w:rsidR="00325C2E" w:rsidRPr="00BD0EEE" w:rsidRDefault="00325C2E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Оптимальна організація освітнього процесу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відповідно до гігієнічних норм, індивідуальних, вікових і статевих особливостей дітей.</w:t>
      </w:r>
    </w:p>
    <w:p w:rsidR="00325C2E" w:rsidRPr="00BD0EEE" w:rsidRDefault="00325C2E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Зрозуміло: коли в групі більше хлопчиків, то відповідно й спортивних ігор та силових вправ має бути більше. У такі групи треба частіше запрошувати тат для участі у спортивних святах та розвагах, показу того чи іншого</w:t>
      </w:r>
      <w:r w:rsidR="00670316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основного руху, спортивної вправи, захопливої гри з малечею у футбол, хокей тощо. Бо ж основа виховання дошкільнят – наслідування. А нашим хлоп'ятам доводиться наслідувати в садочку виховательок (через відсутність у професії чоловіків).</w:t>
      </w:r>
    </w:p>
    <w:p w:rsidR="00670316" w:rsidRPr="00BD0EEE" w:rsidRDefault="00670316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Повноцінний та раціонально організований руховий режим.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дітей</w:t>
      </w:r>
      <w:r w:rsidR="006C4472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раннього віку рухова активність має становити до 3 годин, для молодших дошкільнят – 3 – 4 години, для старших дошкільнят – 4 – 5 годин на день.</w:t>
      </w:r>
    </w:p>
    <w:p w:rsidR="006C4472" w:rsidRPr="00BD0EEE" w:rsidRDefault="006C4472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значення рухової активності в житті людини було відомо давно. В Стародавній Елладі на скелі були викарбувані слова: «Якщо хочеш бути дужим – бігай, хочеш бути гарним – бігай, хочеш бути розумним – бігай». Однак сьогодні в дошкільних закладах дуже часто діти чують від виховательок зовсім інше: «Сядьте, посидьте, досить бігати!»</w:t>
      </w:r>
    </w:p>
    <w:p w:rsidR="003B5FA7" w:rsidRPr="00BD0EEE" w:rsidRDefault="003B5FA7" w:rsidP="003B5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5FA7" w:rsidRPr="00BD0EEE" w:rsidRDefault="003B5FA7" w:rsidP="003B5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5FA7" w:rsidRPr="00BD0EEE" w:rsidRDefault="003B5FA7" w:rsidP="003B5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5FA7" w:rsidRPr="00BD0EEE" w:rsidRDefault="003B5FA7" w:rsidP="003B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Невже ми забули, що здорова дитина – це активна дитина?!</w:t>
      </w:r>
    </w:p>
    <w:p w:rsidR="003B5FA7" w:rsidRPr="00BD0EEE" w:rsidRDefault="003B5FA7" w:rsidP="003B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C4472" w:rsidRPr="00BD0EEE" w:rsidRDefault="006C4472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Здоров'язбережувальні та здоров'яформувальні технології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передбача-ють створення комплексних умов виховання та навчання, які дають змогу формувати високий рівень здоров'я дітей, прищеплювати їм навички здорового способу життя, здійснювати моніторинг показників індивідуального розвитку.</w:t>
      </w:r>
    </w:p>
    <w:p w:rsidR="006C4472" w:rsidRPr="00BD0EEE" w:rsidRDefault="006C4472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Такі технології потребують створення безпечного розвивального середовища, екологічно сприятливого життєвого простору, повноцінного медичного обслуговування, харчування, системного підходу до формування</w:t>
      </w:r>
      <w:r w:rsidR="003B5FA7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дітей ціннісного ставлення до власного здоров'я, дотримання гармонійних, доброзичливих взаємин між педагогами та вихованцями, самими дітьми.</w:t>
      </w:r>
    </w:p>
    <w:p w:rsidR="003B5FA7" w:rsidRPr="00BD0EEE" w:rsidRDefault="003B5FA7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сучасній науковій літературі вживається також термін </w:t>
      </w: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«технології навчання здоров'я».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Ці технології спрямовані на навчання дітей основ гігієни, елементів статевого виховання, профілактику травматизму, формування в дошкільнят життєвих навичок керування емоціями, розв'язання конфліктів тощо.</w:t>
      </w:r>
    </w:p>
    <w:p w:rsidR="003B5FA7" w:rsidRPr="00BD0EEE" w:rsidRDefault="003B5FA7" w:rsidP="0016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Механізми формування повноцінного фізичного здоров'я: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санітарно-гігієнічні умови, засоби загартування, раціональне співвідношення прцесів життєдіяльності, активної діяльності та відпочинку, усвідомлене прийняття дитиною важливості здорового способу життя.</w:t>
      </w:r>
    </w:p>
    <w:p w:rsidR="003B5FA7" w:rsidRPr="00BD0EEE" w:rsidRDefault="003B5FA7" w:rsidP="003B5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5FA7" w:rsidRPr="00BD0EEE" w:rsidRDefault="001F7748" w:rsidP="003B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Профілактично-лікувальні технології</w:t>
      </w:r>
    </w:p>
    <w:p w:rsidR="001F7748" w:rsidRPr="00BD0EEE" w:rsidRDefault="001F7748" w:rsidP="003B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F7748" w:rsidRPr="00BD0EEE" w:rsidRDefault="001F7748" w:rsidP="001F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Зупинимося на розгляді технологій, ефективність яких перевірена часом.</w:t>
      </w:r>
    </w:p>
    <w:p w:rsidR="001F7748" w:rsidRPr="00BD0EEE" w:rsidRDefault="001F7748" w:rsidP="001F774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Фітотерапія: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полоскання ротової порожнини розчином часнику; вживання відварів; водних настоїв лікарських трав для профілактики різних захворювань, верхніх дихальних шляхів, сечової системи, шлунково-кишкового тракту, дискінезії; оздоровчих напоїв та чаїв з шипшини; вітамінних коктейлів з ромашки, календули, деревію, споришу.</w:t>
      </w:r>
    </w:p>
    <w:p w:rsidR="001F7748" w:rsidRPr="00BD0EEE" w:rsidRDefault="001F7748" w:rsidP="001F774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Ароматерапія, електроаерозольна терапія: 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розбризкування ефірної олії шипшини, обліпихи, м'яти, меліси, лаванди; використання фітомішечків.</w:t>
      </w:r>
    </w:p>
    <w:p w:rsidR="001F7748" w:rsidRPr="00BD0EEE" w:rsidRDefault="001F7748" w:rsidP="001F774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Вітамінотерапія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полівітаміни, аскорбінова кислота, вітамінізація страв тощо.</w:t>
      </w:r>
    </w:p>
    <w:p w:rsidR="003B5FA7" w:rsidRPr="00BD0EEE" w:rsidRDefault="001F7748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дошкільних закладах, де є фізіокабінети, використовують </w:t>
      </w: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сезонні профілактичні технології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(навесні та восени). Це – опромінювання носоглотки (5 – 7 сеансів), лужно-олійні інгаляції із застосуванням цілющих рослин (7 – 10 процедур), кисневі коктейлі, перлинні ванни тощо.</w:t>
      </w:r>
    </w:p>
    <w:p w:rsidR="001F7748" w:rsidRPr="00BD0EEE" w:rsidRDefault="001F7748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умовах дошкільного навчального закладу ці технології впроваджуються тільки за призначенням лікаря й під його контролем, а також за згодою батьків.</w:t>
      </w:r>
    </w:p>
    <w:p w:rsidR="001F7748" w:rsidRPr="00BD0EEE" w:rsidRDefault="001F7748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Крім профілактично-лікувальних технологій, у садочках</w:t>
      </w:r>
      <w:r w:rsidR="008C7DB2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застосовують профілактичні технології, які проводяться вихователями та інструкторами з фізкультури: різні види самомасажу, ходіння дітей по доріжках здоров'я, загартувальні процедури тощо.</w:t>
      </w:r>
    </w:p>
    <w:p w:rsidR="008C7DB2" w:rsidRPr="00BD0EEE" w:rsidRDefault="008C7DB2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З появою в дошкільних закладах посади практичних психологів з'явилася можливість застосовувати </w:t>
      </w: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оздоровчі технології терапевтичного спрямування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такі як: арттерапія, пісочна терапія, казкотерапія, сміхотерапія, музична терапія, кольоротерапія, ігрова терапія (для дітей, які потребують певних корекційних впливів).</w:t>
      </w:r>
    </w:p>
    <w:p w:rsidR="008C7DB2" w:rsidRPr="00BD0EEE" w:rsidRDefault="008C7DB2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Підкреслимо: означені терапії можуть проводити тільки психологи, які мають відповідну фахову освіту. Вихователі ж виконують педагогічну роботу: проводять ігри з піском, театралізовані, режисерські, сюжетно-рольові ігри.</w:t>
      </w:r>
    </w:p>
    <w:p w:rsidR="008C7DB2" w:rsidRPr="00BD0EEE" w:rsidRDefault="008C7DB2" w:rsidP="001F77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Цікава інформація для вихователів.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іграх хлопчиків частіше трапляються прояви гніву, агресивні висловлювання, звукові ефекти. Дівчатка переважно грають у творчі ігри, які відображають стосунки, прояви радості, тривоги</w:t>
      </w:r>
      <w:r w:rsidR="00AC4A81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 яких верьалізуються позитивні й негативні роздуми (за дослідженнями американського психолога П. Уітті).</w:t>
      </w:r>
    </w:p>
    <w:p w:rsidR="00AC4A81" w:rsidRPr="00BD0EEE" w:rsidRDefault="00AC4A81" w:rsidP="00AC4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C4A81" w:rsidRPr="00BD0EEE" w:rsidRDefault="00AC4A81" w:rsidP="00AC4A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Інноваційні оздоровчі технології та методики</w:t>
      </w:r>
    </w:p>
    <w:p w:rsidR="00AC4A81" w:rsidRPr="00BD0EEE" w:rsidRDefault="00AC4A81" w:rsidP="00AC4A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C4A81" w:rsidRPr="00BD0EEE" w:rsidRDefault="00AC4A81" w:rsidP="00AC4A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Найбільш поширені в дошкільних закладах України елементи художньої гімнастики, пальчикова гімнастика, дихальна та звукова гімнастики, гідроаеробіка (в закладах з басейнами), фітбол</w:t>
      </w:r>
      <w:r w:rsidR="002A58BF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-гімнастика, психогімнастика та інші. Більш детально зупинимося на останній, оскільки вона не так давно увійшла в практику роботи з дошкільнятами.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A58BF" w:rsidRPr="00BD0EEE" w:rsidRDefault="002A58BF" w:rsidP="002A58B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Ігри з психогімнастики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A58BF" w:rsidRPr="00BD0EEE" w:rsidRDefault="002A58BF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Назвемо ігри, які можна проводити на заняттях з фізкультури з дітьми різних вікових груп.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початку заняття: «Зоопарк на прогулянці», «Малесенькі ніжки», «Слухай музику» (молодша група); «Тіні» (середня група); «Таємна мова» (старша група).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Наприкінці основної частини заняття з фізкультури: «Котик спить» (молодша група); «М'яч» (старша група); «Слухаємо тишу», «Лисичко, де ти?» (середня група) тощо.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«Зоопарк на прогулянці»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(виразні рухи). Діти рухаються залою одне за одним (бажано під музику), як ведмежата, зайчики, лошата, чаплі, жаби. Інструктор з фізкультури спочатку показує рухи кожного звіряти, а потім може лише називати його, звертає увагу дітей на особливості рухів різних тварин.</w:t>
      </w:r>
    </w:p>
    <w:p w:rsidR="002A58BF" w:rsidRPr="00BD0EEE" w:rsidRDefault="002A58BF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0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«Малесенькі ніжки»</w:t>
      </w:r>
      <w:r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(виразні </w:t>
      </w:r>
      <w:r w:rsidR="009932F9" w:rsidRPr="00BD0E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рухи). Інструктор розповідає вірш, діти рухаються, відтворюючи зміст кожного куплету.</w:t>
      </w:r>
    </w:p>
    <w:p w:rsidR="009932F9" w:rsidRPr="00BD0EEE" w:rsidRDefault="009932F9" w:rsidP="002A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932F9" w:rsidRPr="00BD0EEE" w:rsidTr="009932F9">
        <w:tc>
          <w:tcPr>
            <w:tcW w:w="4927" w:type="dxa"/>
          </w:tcPr>
          <w:p w:rsidR="009932F9" w:rsidRPr="00BD0EEE" w:rsidRDefault="009932F9" w:rsidP="009932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Малесенькі ніжки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Швидко край доріжки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 – туп – туп.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932F9" w:rsidRPr="00BD0EEE" w:rsidRDefault="009932F9" w:rsidP="009932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великі ноги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Мляво край дороги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 – туп – туп.</w:t>
            </w:r>
          </w:p>
        </w:tc>
      </w:tr>
      <w:tr w:rsidR="009932F9" w:rsidRPr="00BD0EEE" w:rsidTr="009932F9">
        <w:tc>
          <w:tcPr>
            <w:tcW w:w="4927" w:type="dxa"/>
          </w:tcPr>
          <w:p w:rsidR="009932F9" w:rsidRPr="00BD0EEE" w:rsidRDefault="009932F9" w:rsidP="009932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Малесенькі ніжки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Бігли вздовж доріжки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 – туп – туп.</w:t>
            </w:r>
          </w:p>
        </w:tc>
        <w:tc>
          <w:tcPr>
            <w:tcW w:w="4927" w:type="dxa"/>
          </w:tcPr>
          <w:p w:rsidR="009932F9" w:rsidRPr="00BD0EEE" w:rsidRDefault="009932F9" w:rsidP="009932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великі ноги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Мляво край дороги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 – туп – туп.</w:t>
            </w:r>
          </w:p>
          <w:p w:rsidR="009932F9" w:rsidRPr="00BD0EEE" w:rsidRDefault="009932F9" w:rsidP="009932F9">
            <w:pPr>
              <w:tabs>
                <w:tab w:val="left" w:pos="993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32F9" w:rsidRPr="00BD0EEE" w:rsidRDefault="009932F9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Рухи дітей: 1) ходьба на носочках маленькими кроками; 2) ходьба високо піднімаючи коліна, гучно тупаючи; 3) біг у середньому темпі; 4) ходьба приставним кроком, гучно тупаючи.</w:t>
      </w:r>
    </w:p>
    <w:p w:rsidR="009932F9" w:rsidRPr="00BD0EEE" w:rsidRDefault="009932F9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«Слухаючи музику»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(розвиток довільності, формування позитивного ставлення до вольових зусиль). Діти крокують, бігають, стрибають, танцюють під музику; коли вона вщухає, діти мають завмерти. Починають рух з початком музики.</w:t>
      </w:r>
    </w:p>
    <w:p w:rsidR="009932F9" w:rsidRPr="00BD0EEE" w:rsidRDefault="009932F9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«Тіні»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(вправа на зосередження та увагу). Інструктор з фізкультури пропонує малятам пограти у гру «Тіні». Діти</w:t>
      </w:r>
      <w:r w:rsidR="001D2790" w:rsidRPr="00BD0EEE">
        <w:rPr>
          <w:rFonts w:ascii="Times New Roman" w:hAnsi="Times New Roman" w:cs="Times New Roman"/>
          <w:sz w:val="28"/>
          <w:szCs w:val="28"/>
          <w:lang w:val="uk-UA"/>
        </w:rPr>
        <w:t>-тіні мають повторювати всі рухи ведучого – інструктора з фізкультури (ходити на носочках, високо піднімаючи коліна, на зовнішньому боці стопи, на п'ятах, присідати). Діти шикуються в колону одне за одним, очолює колону інструктор.</w:t>
      </w:r>
    </w:p>
    <w:p w:rsidR="001D2790" w:rsidRPr="00BD0EEE" w:rsidRDefault="001D2790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«Таємна мова»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(вправа на зосередження та увагу). Інструктор з фізкультури домовляється з дітьми, на який його жест (одна рука вгору, друга рука вниз; дві руки вгору; обидві руки вниз; руки в сторони тощо) вони виконуватимуть певні дії: ходьба у півприсіді, хресним і приставним кроком, на носках, п'ятах тощо. Діти мають без підказок своєчасно правильно виконувати команди.</w:t>
      </w:r>
    </w:p>
    <w:p w:rsidR="001D2790" w:rsidRPr="00BD0EEE" w:rsidRDefault="001D2790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«Слухаємо тишу»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(вправа на зосередження та увагу). Діти йдуть під музику одне за одним. Коли музика вщухає, всі зупиняються, заплющують очі й слухають тишу. В тиші ледь чутно лунає команда інструктора з фізкультури до виконання спокійних рухів (сісти на підлогу, лягти на спину, підняти вгору праву руку тощо). Рухи виконуються тихо, щоб не сполохати тишу.</w:t>
      </w:r>
    </w:p>
    <w:p w:rsidR="001D2790" w:rsidRPr="00BD0EEE" w:rsidRDefault="001D2790" w:rsidP="0099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«Котик спить»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(розслаблення м'язів). Діти слухають вірш і зображують стомленого котика</w:t>
      </w:r>
      <w:r w:rsidR="0091223B" w:rsidRPr="00BD0EEE">
        <w:rPr>
          <w:rFonts w:ascii="Times New Roman" w:hAnsi="Times New Roman" w:cs="Times New Roman"/>
          <w:sz w:val="28"/>
          <w:szCs w:val="28"/>
          <w:lang w:val="uk-UA"/>
        </w:rPr>
        <w:t>: лягають на підлогу, потягуючись, починають рівно, спокійно дихати. Інструктор підходить до них, піднімає руки («лапки»), одного, іншого, але руки падають, мов ватяні.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Захотілось котику спати,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Кулачками тре оченята.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Зачекай, мій котику, трішки,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Постелю для тебе я ліжко.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Та коток, веселий, завзятий,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Вже не міг на ніжках стояти,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Він повільно впав на підлогу,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Розкидавши руки і ноги.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Я його хотіла підняти,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Та мій котик став, наче з вати.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Уві сні непомітно він дихав,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Тільки носом посапував тихо.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«М'яч»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(розслаблення м'язів). Дівчаток або хлопчиків обирають на роль м'яча. Спочатку діти зображують здутий м'яч: ноги напівзігнуті, руки та шия розслаблені, корпус нахилений уперед.</w:t>
      </w:r>
    </w:p>
    <w:p w:rsidR="0091223B" w:rsidRPr="00BD0EEE" w:rsidRDefault="0091223B" w:rsidP="00912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Хтось із дітей починає «надувати» м'яч насосом, супроводжуючи кожну порцію повітря звуком «с-с-с». Почувши перший звук «с-с-с», «м'яч» вдихає повітря і випрямляє ноги в колінах, потім випрямляє тулуб, піднімає голову, руки, надуває щоки. М'яч надутий. Потім його спускають – на звук «ш-ш-ш» з нього «виходить» повітря, і тіло повертається в попередній стан. Діти міняються ролями (тілесна релаксація корисна і для зняття надмірного збудження</w:t>
      </w:r>
      <w:r w:rsidR="000E0134" w:rsidRPr="00BD0EEE">
        <w:rPr>
          <w:rFonts w:ascii="Times New Roman" w:hAnsi="Times New Roman" w:cs="Times New Roman"/>
          <w:sz w:val="28"/>
          <w:szCs w:val="28"/>
          <w:lang w:val="uk-UA"/>
        </w:rPr>
        <w:t>, і для відновлення сил у разі емоційної чи фізичної виснаженості).</w:t>
      </w:r>
    </w:p>
    <w:p w:rsidR="000E0134" w:rsidRPr="00BD0EEE" w:rsidRDefault="000E0134" w:rsidP="00912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b/>
          <w:sz w:val="28"/>
          <w:szCs w:val="28"/>
          <w:lang w:val="uk-UA"/>
        </w:rPr>
        <w:t>«Лисичко, де ти?»</w:t>
      </w:r>
      <w:r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(розвиток довільності).</w:t>
      </w:r>
      <w:r w:rsidR="0014036B" w:rsidRPr="00BD0EEE">
        <w:rPr>
          <w:rFonts w:ascii="Times New Roman" w:hAnsi="Times New Roman" w:cs="Times New Roman"/>
          <w:sz w:val="28"/>
          <w:szCs w:val="28"/>
          <w:lang w:val="uk-UA"/>
        </w:rPr>
        <w:t xml:space="preserve"> Діти стають у коло. Інструктор з фізкультури – у середині. Учасники гри відвертаються і заплющують очі. У цей час інструктор ходить по колу та обирає Лисичку (доторкнувшись до дитини), всі інші – зайці. За сигналом усі розплющують очі. Ведучий кличе вперше: «Лисичко, де ти?». Лисиця повинна не виявити себе ані словом, ані рухом, так само і вдруге. А на третій раз вона каже: «Я тут» – і кидається ловити зайців.</w:t>
      </w:r>
    </w:p>
    <w:p w:rsidR="0014036B" w:rsidRPr="00BD0EEE" w:rsidRDefault="0014036B" w:rsidP="00912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EEE">
        <w:rPr>
          <w:rFonts w:ascii="Times New Roman" w:hAnsi="Times New Roman" w:cs="Times New Roman"/>
          <w:sz w:val="28"/>
          <w:szCs w:val="28"/>
          <w:lang w:val="uk-UA"/>
        </w:rPr>
        <w:t>Безумовно, технології і методики, про які йшлося в статті, реалізуються і через створення розвивального середовища. Щоб воно постійно змінювалося та поповнювалося, в річному плані дошкільного навчального закладу, в розділі «Робота методичного кабінету» доцільно передбачити окремі заходи (кожен колектив обирає їх самостійно згідно із завданнями річного плану щодо облаштування заходу). Для зручності подаємо орієнтовні заходи у таблиці.</w:t>
      </w:r>
    </w:p>
    <w:p w:rsidR="00E46863" w:rsidRPr="00BD0EEE" w:rsidRDefault="00E46863" w:rsidP="00912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1809"/>
        <w:gridCol w:w="7938"/>
      </w:tblGrid>
      <w:tr w:rsidR="0014036B" w:rsidRPr="00BD0EEE" w:rsidTr="00E46863">
        <w:trPr>
          <w:trHeight w:val="422"/>
        </w:trPr>
        <w:tc>
          <w:tcPr>
            <w:tcW w:w="1809" w:type="dxa"/>
            <w:vAlign w:val="center"/>
          </w:tcPr>
          <w:p w:rsidR="0014036B" w:rsidRPr="00BD0EEE" w:rsidRDefault="0014036B" w:rsidP="00E4686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Місяць</w:t>
            </w:r>
          </w:p>
        </w:tc>
        <w:tc>
          <w:tcPr>
            <w:tcW w:w="7938" w:type="dxa"/>
            <w:vAlign w:val="center"/>
          </w:tcPr>
          <w:p w:rsidR="0014036B" w:rsidRPr="00BD0EEE" w:rsidRDefault="0014036B" w:rsidP="00E4686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Фізкультурна зала</w:t>
            </w:r>
          </w:p>
        </w:tc>
      </w:tr>
      <w:tr w:rsidR="0014036B" w:rsidRPr="00BD0EEE" w:rsidTr="00E46863">
        <w:trPr>
          <w:trHeight w:val="517"/>
        </w:trPr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7938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картотеки рухливих ігор для використання в групах</w:t>
            </w:r>
          </w:p>
        </w:tc>
      </w:tr>
      <w:tr w:rsidR="0014036B" w:rsidRPr="00BD0EEE" w:rsidTr="0014036B"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7938" w:type="dxa"/>
            <w:vAlign w:val="center"/>
          </w:tcPr>
          <w:p w:rsidR="00E46863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атрибутів для рухливих ігор </w:t>
            </w:r>
          </w:p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старшого дошкільного віку)</w:t>
            </w:r>
          </w:p>
        </w:tc>
      </w:tr>
      <w:tr w:rsidR="0014036B" w:rsidRPr="00BD0EEE" w:rsidTr="0014036B"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7938" w:type="dxa"/>
            <w:vAlign w:val="center"/>
          </w:tcPr>
          <w:p w:rsidR="00E46863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семінару</w:t>
            </w:r>
            <w:r w:rsidR="00E46863"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«Активізація рухової активності </w:t>
            </w:r>
          </w:p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старшого віку» для вихователів груп</w:t>
            </w:r>
          </w:p>
        </w:tc>
      </w:tr>
      <w:tr w:rsidR="0014036B" w:rsidRPr="00BD0EEE" w:rsidTr="00E46863">
        <w:trPr>
          <w:trHeight w:val="511"/>
        </w:trPr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Грудень</w:t>
            </w:r>
          </w:p>
        </w:tc>
        <w:tc>
          <w:tcPr>
            <w:tcW w:w="7938" w:type="dxa"/>
            <w:vAlign w:val="center"/>
          </w:tcPr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сценарію та атрибутів для Зимової спартакіади</w:t>
            </w:r>
          </w:p>
        </w:tc>
      </w:tr>
      <w:tr w:rsidR="0014036B" w:rsidRPr="00BD0EEE" w:rsidTr="00E46863">
        <w:trPr>
          <w:trHeight w:val="605"/>
        </w:trPr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7938" w:type="dxa"/>
            <w:vAlign w:val="center"/>
          </w:tcPr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картотеки загальнорозвивальних вправ</w:t>
            </w:r>
          </w:p>
        </w:tc>
      </w:tr>
      <w:tr w:rsidR="0014036B" w:rsidRPr="00BD0EEE" w:rsidTr="00E46863">
        <w:trPr>
          <w:trHeight w:val="555"/>
        </w:trPr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7938" w:type="dxa"/>
            <w:vAlign w:val="center"/>
          </w:tcPr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фітбол-м'ячів</w:t>
            </w:r>
          </w:p>
        </w:tc>
      </w:tr>
      <w:tr w:rsidR="0014036B" w:rsidRPr="00BD0EEE" w:rsidTr="0014036B"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938" w:type="dxa"/>
            <w:vAlign w:val="center"/>
          </w:tcPr>
          <w:p w:rsidR="00E46863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до батьківської конференції і </w:t>
            </w:r>
          </w:p>
          <w:p w:rsidR="0014036B" w:rsidRPr="00BD0EEE" w:rsidRDefault="00BD0EEE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</w:t>
            </w:r>
            <w:r w:rsidR="00E46863"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ижня відкритих дверей»</w:t>
            </w:r>
          </w:p>
        </w:tc>
      </w:tr>
      <w:tr w:rsidR="0014036B" w:rsidRPr="00BD0EEE" w:rsidTr="00E46863">
        <w:trPr>
          <w:trHeight w:val="559"/>
        </w:trPr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7938" w:type="dxa"/>
            <w:vAlign w:val="center"/>
          </w:tcPr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доріжки здоров'я</w:t>
            </w:r>
          </w:p>
        </w:tc>
      </w:tr>
      <w:tr w:rsidR="0014036B" w:rsidRPr="00BD0EEE" w:rsidTr="0014036B"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7938" w:type="dxa"/>
            <w:vAlign w:val="center"/>
          </w:tcPr>
          <w:p w:rsidR="00E46863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атрибутів до проведення фізкультурного свята </w:t>
            </w:r>
          </w:p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«Зустрічаймо літо»</w:t>
            </w:r>
          </w:p>
        </w:tc>
      </w:tr>
      <w:tr w:rsidR="0014036B" w:rsidRPr="00BD0EEE" w:rsidTr="0014036B">
        <w:tc>
          <w:tcPr>
            <w:tcW w:w="1809" w:type="dxa"/>
            <w:vAlign w:val="center"/>
          </w:tcPr>
          <w:p w:rsidR="0014036B" w:rsidRPr="00BD0EEE" w:rsidRDefault="0014036B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D0E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7938" w:type="dxa"/>
            <w:vAlign w:val="center"/>
          </w:tcPr>
          <w:p w:rsidR="00E46863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аналітичного звіту і матеріалів до планування </w:t>
            </w:r>
          </w:p>
          <w:p w:rsidR="0014036B" w:rsidRPr="00BD0EEE" w:rsidRDefault="00E46863" w:rsidP="00140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новий навчальний рік</w:t>
            </w:r>
          </w:p>
        </w:tc>
      </w:tr>
    </w:tbl>
    <w:p w:rsidR="0014036B" w:rsidRPr="00BD0EEE" w:rsidRDefault="0014036B" w:rsidP="001403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036B" w:rsidRPr="00BD0EEE" w:rsidSect="001667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D0" w:rsidRDefault="00B33BD0" w:rsidP="00553773">
      <w:pPr>
        <w:spacing w:after="0" w:line="240" w:lineRule="auto"/>
      </w:pPr>
      <w:r>
        <w:separator/>
      </w:r>
    </w:p>
  </w:endnote>
  <w:endnote w:type="continuationSeparator" w:id="1">
    <w:p w:rsidR="00B33BD0" w:rsidRDefault="00B33BD0" w:rsidP="0055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D0" w:rsidRDefault="00B33BD0" w:rsidP="00553773">
      <w:pPr>
        <w:spacing w:after="0" w:line="240" w:lineRule="auto"/>
      </w:pPr>
      <w:r>
        <w:separator/>
      </w:r>
    </w:p>
  </w:footnote>
  <w:footnote w:type="continuationSeparator" w:id="1">
    <w:p w:rsidR="00B33BD0" w:rsidRDefault="00B33BD0" w:rsidP="0055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036B" w:rsidRDefault="00203B7F">
        <w:pPr>
          <w:pStyle w:val="a3"/>
          <w:jc w:val="center"/>
        </w:pPr>
        <w:r w:rsidRPr="00AE239B">
          <w:rPr>
            <w:rFonts w:ascii="Times New Roman" w:hAnsi="Times New Roman" w:cs="Times New Roman"/>
          </w:rPr>
          <w:fldChar w:fldCharType="begin"/>
        </w:r>
        <w:r w:rsidR="0014036B" w:rsidRPr="00AE239B">
          <w:rPr>
            <w:rFonts w:ascii="Times New Roman" w:hAnsi="Times New Roman" w:cs="Times New Roman"/>
          </w:rPr>
          <w:instrText xml:space="preserve"> PAGE   \* MERGEFORMAT </w:instrText>
        </w:r>
        <w:r w:rsidRPr="00AE239B">
          <w:rPr>
            <w:rFonts w:ascii="Times New Roman" w:hAnsi="Times New Roman" w:cs="Times New Roman"/>
          </w:rPr>
          <w:fldChar w:fldCharType="separate"/>
        </w:r>
        <w:r w:rsidR="00BD0EEE">
          <w:rPr>
            <w:rFonts w:ascii="Times New Roman" w:hAnsi="Times New Roman" w:cs="Times New Roman"/>
            <w:noProof/>
          </w:rPr>
          <w:t>2</w:t>
        </w:r>
        <w:r w:rsidRPr="00AE239B">
          <w:rPr>
            <w:rFonts w:ascii="Times New Roman" w:hAnsi="Times New Roman" w:cs="Times New Roman"/>
          </w:rPr>
          <w:fldChar w:fldCharType="end"/>
        </w:r>
      </w:p>
    </w:sdtContent>
  </w:sdt>
  <w:p w:rsidR="0014036B" w:rsidRDefault="00140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385"/>
    <w:multiLevelType w:val="hybridMultilevel"/>
    <w:tmpl w:val="D360C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80FAA"/>
    <w:multiLevelType w:val="hybridMultilevel"/>
    <w:tmpl w:val="57188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3B0465"/>
    <w:multiLevelType w:val="hybridMultilevel"/>
    <w:tmpl w:val="BEC04D94"/>
    <w:lvl w:ilvl="0" w:tplc="156880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78B"/>
    <w:rsid w:val="000975CA"/>
    <w:rsid w:val="000E0134"/>
    <w:rsid w:val="00104E7D"/>
    <w:rsid w:val="00140247"/>
    <w:rsid w:val="0014036B"/>
    <w:rsid w:val="0015765D"/>
    <w:rsid w:val="001606A3"/>
    <w:rsid w:val="001667C5"/>
    <w:rsid w:val="001D2790"/>
    <w:rsid w:val="001F7748"/>
    <w:rsid w:val="00203B7F"/>
    <w:rsid w:val="00217408"/>
    <w:rsid w:val="00221B3F"/>
    <w:rsid w:val="00277094"/>
    <w:rsid w:val="0029628B"/>
    <w:rsid w:val="002A58BF"/>
    <w:rsid w:val="002C2159"/>
    <w:rsid w:val="00325C2E"/>
    <w:rsid w:val="003432DA"/>
    <w:rsid w:val="00386DE6"/>
    <w:rsid w:val="003907F1"/>
    <w:rsid w:val="003B5FA7"/>
    <w:rsid w:val="0046648A"/>
    <w:rsid w:val="0048558A"/>
    <w:rsid w:val="004E26A9"/>
    <w:rsid w:val="00525AD8"/>
    <w:rsid w:val="00530E15"/>
    <w:rsid w:val="0053678B"/>
    <w:rsid w:val="00542DC9"/>
    <w:rsid w:val="00553773"/>
    <w:rsid w:val="0058217D"/>
    <w:rsid w:val="006374B4"/>
    <w:rsid w:val="00670316"/>
    <w:rsid w:val="006819D4"/>
    <w:rsid w:val="00692C8C"/>
    <w:rsid w:val="006C4472"/>
    <w:rsid w:val="00775679"/>
    <w:rsid w:val="00845B45"/>
    <w:rsid w:val="008C7DB2"/>
    <w:rsid w:val="0091223B"/>
    <w:rsid w:val="009666B2"/>
    <w:rsid w:val="009932F9"/>
    <w:rsid w:val="009A55D2"/>
    <w:rsid w:val="00A31893"/>
    <w:rsid w:val="00A90B66"/>
    <w:rsid w:val="00A92EF5"/>
    <w:rsid w:val="00AC4A81"/>
    <w:rsid w:val="00AE239B"/>
    <w:rsid w:val="00AF3F8A"/>
    <w:rsid w:val="00B33BD0"/>
    <w:rsid w:val="00B34DB8"/>
    <w:rsid w:val="00B3643B"/>
    <w:rsid w:val="00BA5E51"/>
    <w:rsid w:val="00BD0EEE"/>
    <w:rsid w:val="00C443E2"/>
    <w:rsid w:val="00C4557A"/>
    <w:rsid w:val="00CF214F"/>
    <w:rsid w:val="00E05E12"/>
    <w:rsid w:val="00E21449"/>
    <w:rsid w:val="00E46863"/>
    <w:rsid w:val="00E518DC"/>
    <w:rsid w:val="00EB0AF7"/>
    <w:rsid w:val="00EE15E4"/>
    <w:rsid w:val="00F75FB9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773"/>
  </w:style>
  <w:style w:type="paragraph" w:styleId="a5">
    <w:name w:val="footer"/>
    <w:basedOn w:val="a"/>
    <w:link w:val="a6"/>
    <w:uiPriority w:val="99"/>
    <w:semiHidden/>
    <w:unhideWhenUsed/>
    <w:rsid w:val="0055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773"/>
  </w:style>
  <w:style w:type="paragraph" w:styleId="a7">
    <w:name w:val="List Paragraph"/>
    <w:basedOn w:val="a"/>
    <w:uiPriority w:val="34"/>
    <w:qFormat/>
    <w:rsid w:val="0048558A"/>
    <w:pPr>
      <w:ind w:left="720"/>
      <w:contextualSpacing/>
    </w:pPr>
  </w:style>
  <w:style w:type="table" w:styleId="a8">
    <w:name w:val="Table Grid"/>
    <w:basedOn w:val="a1"/>
    <w:uiPriority w:val="59"/>
    <w:rsid w:val="0068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22</cp:revision>
  <cp:lastPrinted>2014-04-16T11:45:00Z</cp:lastPrinted>
  <dcterms:created xsi:type="dcterms:W3CDTF">2014-04-04T07:41:00Z</dcterms:created>
  <dcterms:modified xsi:type="dcterms:W3CDTF">2014-12-08T12:29:00Z</dcterms:modified>
</cp:coreProperties>
</file>